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5F77" w14:textId="528239B3" w:rsidR="00197A83" w:rsidRPr="00197A83" w:rsidRDefault="00197A83" w:rsidP="00197A83">
      <w:pPr>
        <w:rPr>
          <w:rFonts w:ascii="Baskerville" w:hAnsi="Baskerville"/>
          <w:b/>
          <w:bCs/>
          <w:sz w:val="32"/>
          <w:szCs w:val="32"/>
        </w:rPr>
      </w:pPr>
      <w:r w:rsidRPr="00197A83">
        <w:rPr>
          <w:rFonts w:ascii="Baskerville" w:hAnsi="Baskerville"/>
          <w:b/>
          <w:bCs/>
          <w:sz w:val="32"/>
          <w:szCs w:val="32"/>
        </w:rPr>
        <w:t>Crossing</w:t>
      </w:r>
    </w:p>
    <w:p w14:paraId="6FDB434E" w14:textId="49E123FF" w:rsidR="00197A83" w:rsidRPr="00197A83" w:rsidRDefault="00197A83">
      <w:pPr>
        <w:rPr>
          <w:rFonts w:ascii="Baskerville" w:hAnsi="Baskerville"/>
          <w:sz w:val="32"/>
          <w:szCs w:val="32"/>
        </w:rPr>
      </w:pPr>
      <w:r w:rsidRPr="00197A83">
        <w:rPr>
          <w:rFonts w:ascii="Baskerville" w:hAnsi="Baskerville"/>
          <w:sz w:val="32"/>
          <w:szCs w:val="32"/>
        </w:rPr>
        <w:t>Jericho Brown</w:t>
      </w:r>
    </w:p>
    <w:p w14:paraId="5D2ED406" w14:textId="0DA94967" w:rsidR="00197A83" w:rsidRPr="00197A83" w:rsidRDefault="00197A83">
      <w:pPr>
        <w:rPr>
          <w:rFonts w:ascii="Baskerville" w:hAnsi="Baskerville"/>
          <w:sz w:val="32"/>
          <w:szCs w:val="32"/>
        </w:rPr>
      </w:pPr>
      <w:r w:rsidRPr="00197A83">
        <w:rPr>
          <w:rFonts w:ascii="Baskerville" w:hAnsi="Baskerville"/>
          <w:sz w:val="32"/>
          <w:szCs w:val="32"/>
        </w:rPr>
        <w:t>Pulitzer Prize 2020</w:t>
      </w:r>
    </w:p>
    <w:p w14:paraId="32719CBB" w14:textId="4B968122" w:rsidR="00197A83" w:rsidRPr="00982E04" w:rsidRDefault="00197A83">
      <w:pPr>
        <w:rPr>
          <w:rFonts w:ascii="Baskerville" w:hAnsi="Baskerville"/>
          <w:sz w:val="40"/>
          <w:szCs w:val="40"/>
        </w:rPr>
      </w:pPr>
    </w:p>
    <w:p w14:paraId="67E4CEF7" w14:textId="26E4754B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>The water is one thing, and one thing for miles.</w:t>
      </w:r>
    </w:p>
    <w:p w14:paraId="25749431" w14:textId="05E44FF3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>The water is one thing, making this bridge</w:t>
      </w:r>
    </w:p>
    <w:p w14:paraId="22DBE210" w14:textId="04DCBDE4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>Built over the water another. Walk it</w:t>
      </w:r>
    </w:p>
    <w:p w14:paraId="236D8283" w14:textId="2D1FAA4D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>Early, walk it back when the day grows dim, everyone</w:t>
      </w:r>
    </w:p>
    <w:p w14:paraId="32D528E3" w14:textId="294C35CD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 xml:space="preserve">Rising just to find a way toward rest again. </w:t>
      </w:r>
    </w:p>
    <w:p w14:paraId="6BB8C765" w14:textId="520432FD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>We work, start on one side of the day</w:t>
      </w:r>
    </w:p>
    <w:p w14:paraId="062502CF" w14:textId="2D81D7E7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>Like a planet’s only sun, our eyes straight</w:t>
      </w:r>
    </w:p>
    <w:p w14:paraId="69449095" w14:textId="40EF900A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>Until the flame sinks. The flame sinks. Thank God</w:t>
      </w:r>
    </w:p>
    <w:p w14:paraId="41759A6A" w14:textId="4A00F322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>I’m different. I’ve figured and counted. I’m not crossing</w:t>
      </w:r>
    </w:p>
    <w:p w14:paraId="217C4D6C" w14:textId="4830F46D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>To cross back. I’m set</w:t>
      </w:r>
    </w:p>
    <w:p w14:paraId="191DD610" w14:textId="5FA52F77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>On something vast. It reaches</w:t>
      </w:r>
    </w:p>
    <w:p w14:paraId="5F1AD879" w14:textId="0F36237E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>Long as the sea. I’m more than a conqueror, bigger</w:t>
      </w:r>
    </w:p>
    <w:p w14:paraId="2AFC58EA" w14:textId="43208B06" w:rsidR="00197A83" w:rsidRPr="00982E04" w:rsidRDefault="00197A83">
      <w:pPr>
        <w:rPr>
          <w:rFonts w:ascii="Baskerville" w:hAnsi="Baskerville"/>
          <w:sz w:val="40"/>
          <w:szCs w:val="40"/>
        </w:rPr>
      </w:pPr>
      <w:r w:rsidRPr="00982E04">
        <w:rPr>
          <w:rFonts w:ascii="Baskerville" w:hAnsi="Baskerville"/>
          <w:sz w:val="40"/>
          <w:szCs w:val="40"/>
        </w:rPr>
        <w:t xml:space="preserve">Than bravery. I don’t march. I’m the one who leaps. </w:t>
      </w:r>
    </w:p>
    <w:p w14:paraId="1F7E431B" w14:textId="77777777" w:rsidR="00197A83" w:rsidRPr="00982E04" w:rsidRDefault="00197A83">
      <w:pPr>
        <w:rPr>
          <w:rFonts w:ascii="Baskerville" w:hAnsi="Baskerville"/>
          <w:sz w:val="40"/>
          <w:szCs w:val="40"/>
        </w:rPr>
      </w:pPr>
    </w:p>
    <w:sectPr w:rsidR="00197A83" w:rsidRPr="00982E04" w:rsidSect="008F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83"/>
    <w:rsid w:val="00197A83"/>
    <w:rsid w:val="004637A2"/>
    <w:rsid w:val="008F763C"/>
    <w:rsid w:val="00982E04"/>
    <w:rsid w:val="00B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974E7"/>
  <w15:chartTrackingRefBased/>
  <w15:docId w15:val="{1410060A-5DD7-1443-8303-0032C904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2020-05-30T22:29:00Z</dcterms:created>
  <dcterms:modified xsi:type="dcterms:W3CDTF">2020-05-30T22:29:00Z</dcterms:modified>
</cp:coreProperties>
</file>